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27E" w:rsidRPr="00645DD2" w:rsidRDefault="00D1227E" w:rsidP="00D1227E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</w:pPr>
      <w:r w:rsidRPr="00645DD2">
        <w:rPr>
          <w:rFonts w:ascii="Times New Roman" w:eastAsia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1165860" cy="774624"/>
            <wp:effectExtent l="0" t="0" r="0" b="0"/>
            <wp:docPr id="1" name="Εικόνα 1" descr="http://3.bp.blogspot.com/-_5L_cC-thvM/U0gCXei3u1I/AAAAAAAAPk0/S4UZC6Gi_q8/s1600/panepistimio+Thessali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3.bp.blogspot.com/-_5L_cC-thvM/U0gCXei3u1I/AAAAAAAAPk0/S4UZC6Gi_q8/s1600/panepistimio+Thessalia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137" cy="78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5DD2">
        <w:rPr>
          <w:rFonts w:ascii="Times New Roman" w:eastAsia="Times New Roman" w:hAnsi="Times New Roman" w:cs="Times New Roman"/>
          <w:noProof/>
          <w:sz w:val="24"/>
          <w:szCs w:val="24"/>
          <w:lang w:eastAsia="el-GR"/>
        </w:rPr>
        <w:t xml:space="preserve"> </w:t>
      </w:r>
      <w:r w:rsidRPr="00645DD2">
        <w:rPr>
          <w:rFonts w:ascii="Times New Roman" w:eastAsia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1143000" cy="480060"/>
            <wp:effectExtent l="0" t="0" r="0" b="0"/>
            <wp:docPr id="2" name="Εικόνα 2" descr="http://stressteen.stress.gr/images/logo_uo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ressteen.stress.gr/images/logo_uo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5DD2">
        <w:rPr>
          <w:rFonts w:ascii="Times New Roman" w:eastAsia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1154430" cy="769620"/>
            <wp:effectExtent l="0" t="0" r="0" b="0"/>
            <wp:docPr id="3" name="Εικόνα 3" descr="http://www.neolaia.gr/wp-content/uploads/2015/03/panepistimio-patron-logo-4xrom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neolaia.gr/wp-content/uploads/2015/03/panepistimio-patron-logo-4xrom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577" cy="769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5DD2">
        <w:rPr>
          <w:rFonts w:ascii="Times New Roman" w:eastAsia="Times New Roman" w:hAnsi="Times New Roman" w:cs="Times New Roman"/>
          <w:noProof/>
          <w:sz w:val="24"/>
          <w:szCs w:val="24"/>
          <w:lang w:eastAsia="el-GR"/>
        </w:rPr>
        <w:drawing>
          <wp:inline distT="0" distB="0" distL="0" distR="0">
            <wp:extent cx="1651000" cy="607568"/>
            <wp:effectExtent l="0" t="0" r="0" b="0"/>
            <wp:docPr id="4" name="Εικόνα 4" descr="http://www.ncu.gr/pluginfile.php/39/mod_page/content/7/logo-p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ncu.gr/pluginfile.php/39/mod_page/content/7/logo-p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490" cy="612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27E" w:rsidRPr="00645DD2" w:rsidRDefault="00D1227E" w:rsidP="00D1227E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</w:pPr>
    </w:p>
    <w:p w:rsidR="00D1227E" w:rsidRPr="00645DD2" w:rsidRDefault="00D1227E" w:rsidP="00D1227E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645DD2"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  <w:t xml:space="preserve">Πρόγραμμα </w:t>
      </w:r>
      <w:proofErr w:type="spellStart"/>
      <w:r w:rsidRPr="00645DD2"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  <w:t>επικαιροποίησης</w:t>
      </w:r>
      <w:proofErr w:type="spellEnd"/>
      <w:r w:rsidRPr="00645DD2"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  <w:t xml:space="preserve"> γνώσεων αποφοίτων ΑΕΙ </w:t>
      </w:r>
    </w:p>
    <w:p w:rsidR="00D1227E" w:rsidRPr="00645DD2" w:rsidRDefault="00D1227E" w:rsidP="00D1227E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645DD2">
        <w:rPr>
          <w:rFonts w:ascii="Times New Roman" w:eastAsia="Times New Roman" w:hAnsi="Times New Roman" w:cs="Times New Roman"/>
          <w:b/>
          <w:bCs/>
          <w:color w:val="1F497D"/>
          <w:kern w:val="24"/>
          <w:sz w:val="26"/>
          <w:szCs w:val="26"/>
          <w:lang w:eastAsia="el-GR"/>
        </w:rPr>
        <w:t>“ΚΑΙΝΟΤΟΜΙΑ, ΕΠΙΧΕΙΡΗΜΑΤΙΚΟΤΗΤΑ ΚΑΙ ΔΙΕΘΝΕΣ ΟΙΚΟΝΟΜΙΚΟ ΠΕΡΙΒΑΛΛΟΝ ”</w:t>
      </w:r>
    </w:p>
    <w:p w:rsidR="00C24D07" w:rsidRDefault="00C24D07"/>
    <w:p w:rsidR="00C24D07" w:rsidRDefault="00C24D07"/>
    <w:p w:rsidR="00C24D07" w:rsidRPr="006A289F" w:rsidRDefault="006A289F" w:rsidP="006A289F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6A289F">
        <w:rPr>
          <w:rFonts w:ascii="Times New Roman" w:hAnsi="Times New Roman" w:cs="Times New Roman"/>
          <w:b/>
          <w:bCs/>
          <w:caps/>
          <w:sz w:val="24"/>
          <w:szCs w:val="24"/>
        </w:rPr>
        <w:t>ΠΕΡΙΓΡΑΜΜΑ</w:t>
      </w:r>
    </w:p>
    <w:p w:rsidR="00671C36" w:rsidRDefault="00742240" w:rsidP="00671C36">
      <w:pPr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7E4358">
        <w:rPr>
          <w:rFonts w:ascii="Times New Roman" w:hAnsi="Times New Roman" w:cs="Times New Roman"/>
          <w:b/>
          <w:bCs/>
          <w:caps/>
          <w:sz w:val="24"/>
          <w:szCs w:val="24"/>
        </w:rPr>
        <w:t>7</w:t>
      </w:r>
      <w:r w:rsidR="00671C36">
        <w:rPr>
          <w:rFonts w:ascii="Times New Roman" w:hAnsi="Times New Roman" w:cs="Times New Roman"/>
          <w:b/>
          <w:bCs/>
          <w:caps/>
          <w:sz w:val="24"/>
          <w:szCs w:val="24"/>
          <w:vertAlign w:val="superscript"/>
        </w:rPr>
        <w:t>η</w:t>
      </w:r>
      <w:r w:rsidR="00671C36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Διδακτική Ενότητα</w:t>
      </w:r>
    </w:p>
    <w:p w:rsidR="00671C36" w:rsidRDefault="00671C36" w:rsidP="00671C36">
      <w:pPr>
        <w:jc w:val="center"/>
        <w:rPr>
          <w:rFonts w:ascii="Times New Roman" w:hAnsi="Times New Roman" w:cs="Times New Roman"/>
          <w:b/>
          <w:bCs/>
          <w:i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caps/>
          <w:sz w:val="24"/>
          <w:szCs w:val="24"/>
        </w:rPr>
        <w:t>ΚΟΙΝΩΝΙΚΗ ΕΠΙΧΕΙΡΗΜΑΤΙΚΟΤΗΤΑ</w:t>
      </w:r>
    </w:p>
    <w:p w:rsidR="00671C36" w:rsidRPr="00C21507" w:rsidRDefault="00671C36" w:rsidP="00671C36">
      <w:pPr>
        <w:jc w:val="center"/>
        <w:rPr>
          <w:rFonts w:ascii="Times New Roman" w:hAnsi="Times New Roman" w:cs="Times New Roman"/>
          <w:b/>
          <w:bCs/>
          <w:iCs/>
          <w:caps/>
          <w:sz w:val="24"/>
          <w:szCs w:val="24"/>
        </w:rPr>
      </w:pPr>
    </w:p>
    <w:p w:rsidR="00671C36" w:rsidRPr="00671C36" w:rsidRDefault="00671C36" w:rsidP="00671C3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671C36">
        <w:rPr>
          <w:rFonts w:ascii="Times New Roman" w:hAnsi="Times New Roman" w:cs="Times New Roman"/>
          <w:b/>
          <w:bCs/>
          <w:iCs/>
          <w:caps/>
          <w:sz w:val="24"/>
          <w:szCs w:val="24"/>
        </w:rPr>
        <w:t>Υβριδικές μορφές κοινωνικών επιχειρήσεων</w:t>
      </w:r>
    </w:p>
    <w:p w:rsidR="00671C36" w:rsidRPr="00671C36" w:rsidRDefault="00671C36" w:rsidP="00671C3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71C36" w:rsidRPr="00742240" w:rsidRDefault="00671C36" w:rsidP="00671C3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71C36" w:rsidRPr="00742240" w:rsidRDefault="00671C36" w:rsidP="00671C3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71C36" w:rsidRDefault="00671C36" w:rsidP="00671C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Συγγραφική Ομάδα:</w:t>
      </w:r>
    </w:p>
    <w:p w:rsidR="00671C36" w:rsidRDefault="00671C36" w:rsidP="00671C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Δρ. Παναγιώτης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Λιαργκόβας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 Καθηγητής Πανεπιστημίου Πελοποννήσου</w:t>
      </w:r>
    </w:p>
    <w:p w:rsidR="00C24D07" w:rsidRPr="00671C36" w:rsidRDefault="00671C36" w:rsidP="00671C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Δρ. Νικόλαος Αποστολόπουλος, Μεταδιδακτορικός ερευνητής Πανεπιστημίου Πελοποννήσου</w:t>
      </w:r>
    </w:p>
    <w:p w:rsidR="00C24D07" w:rsidRDefault="00C24D07">
      <w:r>
        <w:t xml:space="preserve">                                  </w:t>
      </w:r>
    </w:p>
    <w:p w:rsidR="00C24D07" w:rsidRDefault="00C24D07">
      <w:pPr>
        <w:rPr>
          <w:rFonts w:ascii="Times New Roman" w:hAnsi="Times New Roman" w:cs="Times New Roman"/>
          <w:b/>
          <w:sz w:val="24"/>
          <w:szCs w:val="24"/>
        </w:rPr>
      </w:pPr>
    </w:p>
    <w:p w:rsidR="00C24D07" w:rsidRDefault="00C24D07">
      <w:pPr>
        <w:rPr>
          <w:rFonts w:ascii="Times New Roman" w:hAnsi="Times New Roman" w:cs="Times New Roman"/>
          <w:b/>
          <w:sz w:val="24"/>
          <w:szCs w:val="24"/>
        </w:rPr>
      </w:pPr>
    </w:p>
    <w:p w:rsidR="00964AC9" w:rsidRDefault="00964AC9">
      <w:pPr>
        <w:rPr>
          <w:rFonts w:ascii="Times New Roman" w:hAnsi="Times New Roman" w:cs="Times New Roman"/>
          <w:b/>
          <w:sz w:val="24"/>
          <w:szCs w:val="24"/>
        </w:rPr>
      </w:pPr>
    </w:p>
    <w:p w:rsidR="007E4358" w:rsidRDefault="00C24D07">
      <w:r w:rsidRPr="00C24D07">
        <w:t xml:space="preserve">                            </w:t>
      </w:r>
      <w:r w:rsidRPr="00C24D07">
        <w:rPr>
          <w:noProof/>
          <w:lang w:eastAsia="el-GR"/>
        </w:rPr>
        <w:drawing>
          <wp:inline distT="0" distB="0" distL="0" distR="0">
            <wp:extent cx="5486400" cy="713105"/>
            <wp:effectExtent l="19050" t="0" r="0" b="0"/>
            <wp:docPr id="15" name="Εικόνα 6" descr="image0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0 - Εικόνα" descr="image00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713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4D07">
        <w:t xml:space="preserve">  </w:t>
      </w:r>
    </w:p>
    <w:p w:rsidR="007044C8" w:rsidRPr="006A289F" w:rsidRDefault="007044C8" w:rsidP="007044C8">
      <w:bookmarkStart w:id="1" w:name="_Toc420488180"/>
    </w:p>
    <w:p w:rsidR="007E4358" w:rsidRPr="006A289F" w:rsidRDefault="007E4358" w:rsidP="006A289F">
      <w:pPr>
        <w:spacing w:after="24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A289F">
        <w:rPr>
          <w:rFonts w:ascii="Times New Roman" w:hAnsi="Times New Roman"/>
          <w:b/>
          <w:sz w:val="24"/>
          <w:szCs w:val="24"/>
        </w:rPr>
        <w:t>Περιγραφή</w:t>
      </w:r>
      <w:bookmarkEnd w:id="1"/>
    </w:p>
    <w:p w:rsidR="007E4358" w:rsidRPr="007E4358" w:rsidRDefault="007E4358" w:rsidP="007E4358">
      <w:p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Τα τελευταία χρόνια οι υβριδικές κοινωνικές επιχειρήσεις προσπαθούν να συνδυάσουν την κοινωνική αποστολή και τις οικονομικές επιδόσεις. Τα κίνητρα δημιουργίας αυτής της μορφής κοινωνικών επιχειρήσεων </w:t>
      </w:r>
      <w:r w:rsidRPr="00DF1361">
        <w:rPr>
          <w:rFonts w:ascii="Times New Roman" w:hAnsi="Times New Roman"/>
          <w:sz w:val="24"/>
          <w:szCs w:val="24"/>
        </w:rPr>
        <w:t>είναι κυρίως ατομικά</w:t>
      </w:r>
      <w:r w:rsidRPr="00000AB2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αλλά ταυτόχρονα επιτυγχάνεται η παραγωγή κοινωνικής αξίας. Σύμφωνα με τη βιβλιογραφία τα κίνητρα, η λογοδοσία και η χρήση των εσόδων/κερδών</w:t>
      </w:r>
      <w:r w:rsidRPr="00DF1361">
        <w:rPr>
          <w:rFonts w:ascii="Times New Roman" w:hAnsi="Times New Roman"/>
          <w:sz w:val="24"/>
          <w:szCs w:val="24"/>
        </w:rPr>
        <w:t xml:space="preserve"> καθορίζουν</w:t>
      </w:r>
      <w:r w:rsidRPr="00000AB2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τη φύση των επιχειρήσεων υβριδικής μορφής. Τα όρια δεν είναι πάντα ευκρινή μεταξύ παραδοσιακών μορφών επιχειρηματικότητας και υβριδικών μορφών κοινωνικής επιχειρηματικότητας καθώς υπάρχει ένα ευρύ φάσμα ενεργειών/παραμέτρων μέσα από το οποίο θα μπορούσε να αποδίδεται ο χαρακτηρισμός της υβριδικής κοινωνικής επιχείρησης.</w:t>
      </w:r>
    </w:p>
    <w:p w:rsidR="007E4358" w:rsidRPr="006A289F" w:rsidRDefault="007E4358" w:rsidP="006A289F">
      <w:pPr>
        <w:spacing w:after="240" w:line="36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2" w:name="_Toc420488181"/>
      <w:r w:rsidRPr="006A289F">
        <w:rPr>
          <w:rFonts w:ascii="Times New Roman" w:hAnsi="Times New Roman"/>
          <w:b/>
          <w:sz w:val="24"/>
          <w:szCs w:val="24"/>
        </w:rPr>
        <w:t>Στόχοι</w:t>
      </w:r>
      <w:bookmarkEnd w:id="2"/>
    </w:p>
    <w:p w:rsidR="007E4358" w:rsidRDefault="007E4358" w:rsidP="00BC2913">
      <w:p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112B19">
        <w:rPr>
          <w:rFonts w:ascii="Times New Roman" w:hAnsi="Times New Roman"/>
          <w:sz w:val="24"/>
          <w:szCs w:val="24"/>
        </w:rPr>
        <w:t>Στο τέλος αυτού του κεφαλαίου θα πρέπει να μπορείτε:</w:t>
      </w:r>
    </w:p>
    <w:p w:rsidR="007E4358" w:rsidRPr="006A289F" w:rsidRDefault="007E4358" w:rsidP="006A289F">
      <w:pPr>
        <w:pStyle w:val="a7"/>
        <w:numPr>
          <w:ilvl w:val="0"/>
          <w:numId w:val="10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6A289F">
        <w:rPr>
          <w:rFonts w:ascii="Times New Roman" w:hAnsi="Times New Roman"/>
          <w:sz w:val="24"/>
          <w:szCs w:val="24"/>
        </w:rPr>
        <w:t>Να αναλύετε εννοιολογικά τις υβριδικές κοινωνικές επιχειρήσεις</w:t>
      </w:r>
    </w:p>
    <w:p w:rsidR="007E4358" w:rsidRPr="006A289F" w:rsidRDefault="007E4358" w:rsidP="006A289F">
      <w:pPr>
        <w:pStyle w:val="a7"/>
        <w:numPr>
          <w:ilvl w:val="0"/>
          <w:numId w:val="10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6A289F">
        <w:rPr>
          <w:rFonts w:ascii="Times New Roman" w:hAnsi="Times New Roman"/>
          <w:sz w:val="24"/>
          <w:szCs w:val="24"/>
        </w:rPr>
        <w:t>Να περιγράφετε τα χαρακτηριστικά των υβριδικών κοινωνικών επιχειρήσεων</w:t>
      </w:r>
    </w:p>
    <w:p w:rsidR="007E4358" w:rsidRPr="006A289F" w:rsidRDefault="007E4358" w:rsidP="006A289F">
      <w:pPr>
        <w:pStyle w:val="a7"/>
        <w:numPr>
          <w:ilvl w:val="0"/>
          <w:numId w:val="10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6A289F">
        <w:rPr>
          <w:rFonts w:ascii="Times New Roman" w:hAnsi="Times New Roman"/>
          <w:sz w:val="24"/>
          <w:szCs w:val="24"/>
        </w:rPr>
        <w:t>Να καταγράφετε την παραγωγή ταυτόχρονα κοινωνικής και οικονομικής αξίας μέσα από τις υβριδικές κοινωνικές επιχειρήσεις</w:t>
      </w:r>
    </w:p>
    <w:p w:rsidR="007E4358" w:rsidRPr="006A289F" w:rsidRDefault="007E4358" w:rsidP="006A289F">
      <w:pPr>
        <w:pStyle w:val="a7"/>
        <w:numPr>
          <w:ilvl w:val="0"/>
          <w:numId w:val="10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6A289F">
        <w:rPr>
          <w:rFonts w:ascii="Times New Roman" w:hAnsi="Times New Roman"/>
          <w:sz w:val="24"/>
          <w:szCs w:val="24"/>
        </w:rPr>
        <w:t>Να αναπτύσσετε τις προκλήσεις των υβριδικών κοινωνικών επιχειρήσεων</w:t>
      </w:r>
    </w:p>
    <w:p w:rsidR="007E4358" w:rsidRPr="006A289F" w:rsidRDefault="007E4358" w:rsidP="006A289F">
      <w:pPr>
        <w:pStyle w:val="a7"/>
        <w:numPr>
          <w:ilvl w:val="0"/>
          <w:numId w:val="10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6A289F">
        <w:rPr>
          <w:rFonts w:ascii="Times New Roman" w:hAnsi="Times New Roman"/>
          <w:sz w:val="24"/>
          <w:szCs w:val="24"/>
        </w:rPr>
        <w:t>Να αναλύετε τις τάσεις των υβριδικών κοινωνικών επιχειρήσεων</w:t>
      </w:r>
    </w:p>
    <w:p w:rsidR="006A289F" w:rsidRDefault="006A289F">
      <w:pPr>
        <w:rPr>
          <w:b/>
        </w:rPr>
      </w:pPr>
      <w:r w:rsidRPr="006A289F">
        <w:rPr>
          <w:b/>
        </w:rPr>
        <w:t>Ενότητες</w:t>
      </w:r>
      <w:r w:rsidR="00C24D07" w:rsidRPr="006A289F">
        <w:rPr>
          <w:b/>
        </w:rPr>
        <w:t xml:space="preserve">       </w:t>
      </w:r>
    </w:p>
    <w:p w:rsidR="006A289F" w:rsidRPr="006A289F" w:rsidRDefault="006A289F" w:rsidP="006A289F">
      <w:pPr>
        <w:pStyle w:val="a7"/>
        <w:numPr>
          <w:ilvl w:val="0"/>
          <w:numId w:val="10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6A289F">
        <w:rPr>
          <w:rFonts w:ascii="Times New Roman" w:hAnsi="Times New Roman"/>
          <w:sz w:val="24"/>
          <w:szCs w:val="24"/>
        </w:rPr>
        <w:t>Εννοιολογική προσέγγιση</w:t>
      </w:r>
    </w:p>
    <w:p w:rsidR="006A289F" w:rsidRPr="006A289F" w:rsidRDefault="006A289F" w:rsidP="006A289F">
      <w:pPr>
        <w:pStyle w:val="a7"/>
        <w:numPr>
          <w:ilvl w:val="0"/>
          <w:numId w:val="10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6A289F">
        <w:rPr>
          <w:rFonts w:ascii="Times New Roman" w:hAnsi="Times New Roman"/>
          <w:sz w:val="24"/>
          <w:szCs w:val="24"/>
        </w:rPr>
        <w:t>Χαρακτηριστικά υβριδικών προσεγγίσεων</w:t>
      </w:r>
    </w:p>
    <w:p w:rsidR="006A289F" w:rsidRPr="006A289F" w:rsidRDefault="006A289F" w:rsidP="006A289F">
      <w:pPr>
        <w:pStyle w:val="a7"/>
        <w:numPr>
          <w:ilvl w:val="0"/>
          <w:numId w:val="10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6A289F">
        <w:rPr>
          <w:rFonts w:ascii="Times New Roman" w:hAnsi="Times New Roman"/>
          <w:sz w:val="24"/>
          <w:szCs w:val="24"/>
        </w:rPr>
        <w:t>Υβριδικό φάσμα</w:t>
      </w:r>
    </w:p>
    <w:p w:rsidR="006A289F" w:rsidRPr="006A289F" w:rsidRDefault="006A289F" w:rsidP="006A289F">
      <w:pPr>
        <w:pStyle w:val="a7"/>
        <w:numPr>
          <w:ilvl w:val="0"/>
          <w:numId w:val="10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6A289F">
        <w:rPr>
          <w:rFonts w:ascii="Times New Roman" w:hAnsi="Times New Roman"/>
          <w:sz w:val="24"/>
          <w:szCs w:val="24"/>
        </w:rPr>
        <w:t>Προκλήσεις υβριδικών κοινωνικών επιχειρήσεων</w:t>
      </w:r>
    </w:p>
    <w:p w:rsidR="006A289F" w:rsidRPr="006A289F" w:rsidRDefault="006A289F" w:rsidP="006A289F">
      <w:pPr>
        <w:pStyle w:val="a7"/>
        <w:numPr>
          <w:ilvl w:val="0"/>
          <w:numId w:val="10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6A289F">
        <w:rPr>
          <w:rFonts w:ascii="Times New Roman" w:hAnsi="Times New Roman"/>
          <w:sz w:val="24"/>
          <w:szCs w:val="24"/>
        </w:rPr>
        <w:t>Τάσεις υβριδικών κοινωνικών επιχειρήσεων</w:t>
      </w:r>
    </w:p>
    <w:p w:rsidR="006A289F" w:rsidRPr="006A289F" w:rsidRDefault="006A289F" w:rsidP="006A289F">
      <w:pPr>
        <w:pStyle w:val="a7"/>
        <w:numPr>
          <w:ilvl w:val="0"/>
          <w:numId w:val="10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6A289F">
        <w:rPr>
          <w:rFonts w:ascii="Times New Roman" w:hAnsi="Times New Roman"/>
          <w:sz w:val="24"/>
          <w:szCs w:val="24"/>
        </w:rPr>
        <w:t>Πρόσβαση στη χρηματοδότηση</w:t>
      </w:r>
    </w:p>
    <w:p w:rsidR="006A289F" w:rsidRPr="006A289F" w:rsidRDefault="006A289F" w:rsidP="006A289F">
      <w:pPr>
        <w:pStyle w:val="a7"/>
        <w:numPr>
          <w:ilvl w:val="0"/>
          <w:numId w:val="10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6A289F">
        <w:rPr>
          <w:rFonts w:ascii="Times New Roman" w:hAnsi="Times New Roman"/>
          <w:sz w:val="24"/>
          <w:szCs w:val="24"/>
        </w:rPr>
        <w:t>Ανθρώπινο δυναμικό υβριδικών κοινωνικών επιχειρήσεων</w:t>
      </w:r>
    </w:p>
    <w:p w:rsidR="006A289F" w:rsidRDefault="006A289F" w:rsidP="006A289F"/>
    <w:p w:rsidR="006A289F" w:rsidRPr="008F2AC3" w:rsidRDefault="006A289F">
      <w:pPr>
        <w:rPr>
          <w:b/>
          <w:lang w:val="en-US"/>
        </w:rPr>
      </w:pPr>
    </w:p>
    <w:sectPr w:rsidR="006A289F" w:rsidRPr="008F2AC3" w:rsidSect="00FB17E3"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CD1" w:rsidRDefault="00CE2CD1" w:rsidP="007E4358">
      <w:pPr>
        <w:spacing w:after="0" w:line="240" w:lineRule="auto"/>
      </w:pPr>
      <w:r>
        <w:separator/>
      </w:r>
    </w:p>
  </w:endnote>
  <w:endnote w:type="continuationSeparator" w:id="0">
    <w:p w:rsidR="00CE2CD1" w:rsidRDefault="00CE2CD1" w:rsidP="007E4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64983"/>
      <w:docPartObj>
        <w:docPartGallery w:val="Page Numbers (Bottom of Page)"/>
        <w:docPartUnique/>
      </w:docPartObj>
    </w:sdtPr>
    <w:sdtContent>
      <w:p w:rsidR="007044C8" w:rsidRDefault="004110C1">
        <w:pPr>
          <w:pStyle w:val="aa"/>
          <w:jc w:val="right"/>
        </w:pPr>
        <w:fldSimple w:instr=" PAGE   \* MERGEFORMAT ">
          <w:r w:rsidR="008F2AC3">
            <w:rPr>
              <w:noProof/>
            </w:rPr>
            <w:t>2</w:t>
          </w:r>
        </w:fldSimple>
      </w:p>
    </w:sdtContent>
  </w:sdt>
  <w:p w:rsidR="007044C8" w:rsidRDefault="007044C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CD1" w:rsidRDefault="00CE2CD1" w:rsidP="007E4358">
      <w:pPr>
        <w:spacing w:after="0" w:line="240" w:lineRule="auto"/>
      </w:pPr>
      <w:r>
        <w:separator/>
      </w:r>
    </w:p>
  </w:footnote>
  <w:footnote w:type="continuationSeparator" w:id="0">
    <w:p w:rsidR="00CE2CD1" w:rsidRDefault="00CE2CD1" w:rsidP="007E43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44D12"/>
    <w:multiLevelType w:val="hybridMultilevel"/>
    <w:tmpl w:val="FB3E286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134C29"/>
    <w:multiLevelType w:val="hybridMultilevel"/>
    <w:tmpl w:val="543E232C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4282289"/>
    <w:multiLevelType w:val="hybridMultilevel"/>
    <w:tmpl w:val="4FCA5F2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9719C9"/>
    <w:multiLevelType w:val="hybridMultilevel"/>
    <w:tmpl w:val="B7F8461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936322"/>
    <w:multiLevelType w:val="hybridMultilevel"/>
    <w:tmpl w:val="9BFCB3B0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E7C62D0"/>
    <w:multiLevelType w:val="hybridMultilevel"/>
    <w:tmpl w:val="E4148166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EAB70B1"/>
    <w:multiLevelType w:val="hybridMultilevel"/>
    <w:tmpl w:val="C6181B3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9A90DD0"/>
    <w:multiLevelType w:val="hybridMultilevel"/>
    <w:tmpl w:val="107494C4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A752457"/>
    <w:multiLevelType w:val="hybridMultilevel"/>
    <w:tmpl w:val="B55AED8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8742D9"/>
    <w:multiLevelType w:val="hybridMultilevel"/>
    <w:tmpl w:val="94BED5C2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9"/>
  </w:num>
  <w:num w:numId="6">
    <w:abstractNumId w:val="7"/>
  </w:num>
  <w:num w:numId="7">
    <w:abstractNumId w:val="4"/>
  </w:num>
  <w:num w:numId="8">
    <w:abstractNumId w:val="8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4D07"/>
    <w:rsid w:val="0004746E"/>
    <w:rsid w:val="00154B23"/>
    <w:rsid w:val="00306C31"/>
    <w:rsid w:val="004110C1"/>
    <w:rsid w:val="004F3D5D"/>
    <w:rsid w:val="00597C32"/>
    <w:rsid w:val="00671C36"/>
    <w:rsid w:val="006A289F"/>
    <w:rsid w:val="007044C8"/>
    <w:rsid w:val="00715FF0"/>
    <w:rsid w:val="00742240"/>
    <w:rsid w:val="00760673"/>
    <w:rsid w:val="007E4358"/>
    <w:rsid w:val="008A0B9B"/>
    <w:rsid w:val="008F2AC3"/>
    <w:rsid w:val="00964AC9"/>
    <w:rsid w:val="00B22B6A"/>
    <w:rsid w:val="00BC2913"/>
    <w:rsid w:val="00C24D07"/>
    <w:rsid w:val="00CE2CD1"/>
    <w:rsid w:val="00D1227E"/>
    <w:rsid w:val="00D53FD7"/>
    <w:rsid w:val="00DC247D"/>
    <w:rsid w:val="00DE1987"/>
    <w:rsid w:val="00E72696"/>
    <w:rsid w:val="00EE30E4"/>
    <w:rsid w:val="00F849C2"/>
    <w:rsid w:val="00FB1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C31"/>
  </w:style>
  <w:style w:type="paragraph" w:styleId="1">
    <w:name w:val="heading 1"/>
    <w:basedOn w:val="a"/>
    <w:next w:val="a"/>
    <w:link w:val="1Char"/>
    <w:uiPriority w:val="9"/>
    <w:qFormat/>
    <w:rsid w:val="007E43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24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C24D07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C24D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Char0"/>
    <w:uiPriority w:val="99"/>
    <w:semiHidden/>
    <w:unhideWhenUsed/>
    <w:rsid w:val="007E435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7E4358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E4358"/>
    <w:rPr>
      <w:vertAlign w:val="superscript"/>
    </w:rPr>
  </w:style>
  <w:style w:type="paragraph" w:styleId="a7">
    <w:name w:val="List Paragraph"/>
    <w:basedOn w:val="a"/>
    <w:uiPriority w:val="34"/>
    <w:qFormat/>
    <w:rsid w:val="007E435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Char">
    <w:name w:val="Επικεφαλίδα 1 Char"/>
    <w:basedOn w:val="a0"/>
    <w:link w:val="1"/>
    <w:uiPriority w:val="9"/>
    <w:rsid w:val="007E43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TOC Heading"/>
    <w:basedOn w:val="1"/>
    <w:next w:val="a"/>
    <w:uiPriority w:val="39"/>
    <w:semiHidden/>
    <w:unhideWhenUsed/>
    <w:qFormat/>
    <w:rsid w:val="00154B23"/>
    <w:pPr>
      <w:outlineLvl w:val="9"/>
    </w:pPr>
  </w:style>
  <w:style w:type="paragraph" w:styleId="10">
    <w:name w:val="toc 1"/>
    <w:basedOn w:val="a"/>
    <w:next w:val="a"/>
    <w:autoRedefine/>
    <w:uiPriority w:val="39"/>
    <w:unhideWhenUsed/>
    <w:rsid w:val="00154B23"/>
    <w:pPr>
      <w:spacing w:after="100"/>
    </w:pPr>
  </w:style>
  <w:style w:type="character" w:styleId="-">
    <w:name w:val="Hyperlink"/>
    <w:basedOn w:val="a0"/>
    <w:uiPriority w:val="99"/>
    <w:unhideWhenUsed/>
    <w:rsid w:val="00154B23"/>
    <w:rPr>
      <w:color w:val="0000FF" w:themeColor="hyperlink"/>
      <w:u w:val="single"/>
    </w:rPr>
  </w:style>
  <w:style w:type="paragraph" w:styleId="a9">
    <w:name w:val="header"/>
    <w:basedOn w:val="a"/>
    <w:link w:val="Char1"/>
    <w:uiPriority w:val="99"/>
    <w:semiHidden/>
    <w:unhideWhenUsed/>
    <w:rsid w:val="007044C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9"/>
    <w:uiPriority w:val="99"/>
    <w:semiHidden/>
    <w:rsid w:val="007044C8"/>
  </w:style>
  <w:style w:type="paragraph" w:styleId="aa">
    <w:name w:val="footer"/>
    <w:basedOn w:val="a"/>
    <w:link w:val="Char2"/>
    <w:uiPriority w:val="99"/>
    <w:unhideWhenUsed/>
    <w:rsid w:val="007044C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a"/>
    <w:uiPriority w:val="99"/>
    <w:rsid w:val="007044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9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56D3A7-19D0-482C-8757-ED83C8214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292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Θ</dc:creator>
  <cp:lastModifiedBy>user</cp:lastModifiedBy>
  <cp:revision>14</cp:revision>
  <cp:lastPrinted>2015-05-27T18:04:00Z</cp:lastPrinted>
  <dcterms:created xsi:type="dcterms:W3CDTF">2015-05-04T18:04:00Z</dcterms:created>
  <dcterms:modified xsi:type="dcterms:W3CDTF">2015-05-28T07:15:00Z</dcterms:modified>
</cp:coreProperties>
</file>